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37"/>
        <w:gridCol w:w="1460"/>
        <w:gridCol w:w="1942"/>
        <w:gridCol w:w="1701"/>
        <w:gridCol w:w="47"/>
        <w:gridCol w:w="1188"/>
      </w:tblGrid>
      <w:tr w:rsidR="00D1300B" w:rsidTr="00CD50DE">
        <w:trPr>
          <w:cantSplit/>
        </w:trPr>
        <w:tc>
          <w:tcPr>
            <w:tcW w:w="887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DDB3E8B" wp14:editId="4EFB189C">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D50DE">
            <w:pPr>
              <w:rPr>
                <w:rFonts w:ascii="Arial" w:hAnsi="Arial"/>
              </w:rPr>
            </w:pPr>
            <w:r w:rsidRPr="00CD50DE">
              <w:rPr>
                <w:rFonts w:ascii="Arial" w:hAnsi="Arial"/>
              </w:rPr>
              <w:t>Client Services</w:t>
            </w:r>
          </w:p>
        </w:tc>
      </w:tr>
      <w:tr w:rsidR="00D1300B" w:rsidTr="00CD50DE">
        <w:tc>
          <w:tcPr>
            <w:tcW w:w="2537"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CD50DE" w:rsidRDefault="00A5556D" w:rsidP="00CD50DE">
            <w:pPr>
              <w:rPr>
                <w:rFonts w:ascii="Arial" w:hAnsi="Arial"/>
              </w:rPr>
            </w:pPr>
            <w:r>
              <w:rPr>
                <w:rFonts w:ascii="Arial" w:hAnsi="Arial"/>
              </w:rPr>
              <w:t>HSP</w:t>
            </w:r>
            <w:r w:rsidR="00CD50DE" w:rsidRPr="00CD50DE">
              <w:rPr>
                <w:rFonts w:ascii="Arial" w:hAnsi="Arial"/>
              </w:rPr>
              <w:t>143</w:t>
            </w:r>
          </w:p>
          <w:p w:rsidR="00D1300B" w:rsidRDefault="00D1300B" w:rsidP="00CD50DE">
            <w:pPr>
              <w:rPr>
                <w:rFonts w:ascii="Arial" w:hAnsi="Arial"/>
              </w:rPr>
            </w:pP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D50DE">
            <w:pPr>
              <w:rPr>
                <w:rFonts w:ascii="Arial" w:hAnsi="Arial"/>
              </w:rPr>
            </w:pPr>
            <w:r>
              <w:rPr>
                <w:rFonts w:ascii="Arial" w:hAnsi="Arial"/>
              </w:rPr>
              <w:t>1</w:t>
            </w: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D50DE">
            <w:pPr>
              <w:rPr>
                <w:rFonts w:ascii="Arial" w:hAnsi="Arial"/>
              </w:rPr>
            </w:pPr>
            <w:r w:rsidRPr="00CD50DE">
              <w:rPr>
                <w:rFonts w:ascii="Arial" w:hAnsi="Arial"/>
              </w:rPr>
              <w:t>Hairstylist Program</w:t>
            </w: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D50DE">
            <w:pPr>
              <w:rPr>
                <w:rFonts w:ascii="Arial" w:hAnsi="Arial"/>
              </w:rPr>
            </w:pPr>
            <w:r w:rsidRPr="00CD50DE">
              <w:rPr>
                <w:rFonts w:ascii="Arial" w:hAnsi="Arial"/>
              </w:rPr>
              <w:t>Debbie Dunseath</w:t>
            </w:r>
          </w:p>
        </w:tc>
      </w:tr>
      <w:tr w:rsidR="00D1300B" w:rsidTr="00CD50DE">
        <w:tc>
          <w:tcPr>
            <w:tcW w:w="2537"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D50DE">
            <w:pPr>
              <w:rPr>
                <w:rFonts w:ascii="Arial" w:hAnsi="Arial"/>
              </w:rPr>
            </w:pPr>
            <w:r>
              <w:rPr>
                <w:rFonts w:ascii="Arial" w:hAnsi="Arial"/>
              </w:rPr>
              <w:t>June 201</w:t>
            </w:r>
            <w:r w:rsidR="00FC54AD">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rsidTr="00CD50DE">
        <w:trPr>
          <w:cantSplit/>
        </w:trPr>
        <w:tc>
          <w:tcPr>
            <w:tcW w:w="2537"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5556D">
            <w:pPr>
              <w:jc w:val="center"/>
              <w:rPr>
                <w:rFonts w:ascii="Arial" w:hAnsi="Arial"/>
              </w:rPr>
            </w:pPr>
            <w:r>
              <w:rPr>
                <w:rFonts w:ascii="Arial" w:hAnsi="Arial"/>
              </w:rPr>
              <w:t>‘Angelique Lemay’</w:t>
            </w:r>
          </w:p>
        </w:tc>
        <w:tc>
          <w:tcPr>
            <w:tcW w:w="1188" w:type="dxa"/>
          </w:tcPr>
          <w:p w:rsidR="00D1300B" w:rsidRDefault="00A5556D" w:rsidP="008D2810">
            <w:pPr>
              <w:rPr>
                <w:rFonts w:ascii="Arial" w:hAnsi="Arial"/>
              </w:rPr>
            </w:pPr>
            <w:r>
              <w:rPr>
                <w:rFonts w:ascii="Arial" w:hAnsi="Arial"/>
              </w:rPr>
              <w:t>June/1</w:t>
            </w:r>
            <w:r w:rsidR="008D2810">
              <w:rPr>
                <w:rFonts w:ascii="Arial" w:hAnsi="Arial"/>
              </w:rPr>
              <w:t>6</w:t>
            </w:r>
            <w:bookmarkStart w:id="0" w:name="_GoBack"/>
            <w:bookmarkEnd w:id="0"/>
          </w:p>
        </w:tc>
      </w:tr>
      <w:tr w:rsidR="00D1300B" w:rsidTr="00CD50DE">
        <w:trPr>
          <w:cantSplit/>
        </w:trPr>
        <w:tc>
          <w:tcPr>
            <w:tcW w:w="2537"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5556D">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5556D">
            <w:pPr>
              <w:rPr>
                <w:rFonts w:ascii="Arial" w:hAnsi="Arial"/>
              </w:rPr>
            </w:pPr>
            <w:r>
              <w:rPr>
                <w:rFonts w:ascii="Arial" w:hAnsi="Arial"/>
              </w:rPr>
              <w:t>Two</w:t>
            </w: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rsidTr="00CD50DE">
        <w:trPr>
          <w:cantSplit/>
        </w:trPr>
        <w:tc>
          <w:tcPr>
            <w:tcW w:w="2537"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D50DE">
            <w:pPr>
              <w:rPr>
                <w:rFonts w:ascii="Arial" w:hAnsi="Arial"/>
              </w:rPr>
            </w:pPr>
            <w:r>
              <w:rPr>
                <w:rFonts w:ascii="Arial" w:hAnsi="Arial"/>
              </w:rPr>
              <w:t>30 hours-15 weeks</w:t>
            </w:r>
          </w:p>
        </w:tc>
      </w:tr>
      <w:tr w:rsidR="00D1300B" w:rsidTr="00CD50DE">
        <w:trPr>
          <w:cantSplit/>
        </w:trPr>
        <w:tc>
          <w:tcPr>
            <w:tcW w:w="887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C54AD">
              <w:rPr>
                <w:rFonts w:ascii="Arial" w:hAnsi="Arial"/>
              </w:rPr>
              <w:t>6</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5556D" w:rsidTr="00CD50DE">
        <w:trPr>
          <w:cantSplit/>
        </w:trPr>
        <w:tc>
          <w:tcPr>
            <w:tcW w:w="8875" w:type="dxa"/>
            <w:gridSpan w:val="6"/>
          </w:tcPr>
          <w:p w:rsidR="00A5556D" w:rsidRDefault="00A5556D">
            <w:pPr>
              <w:pStyle w:val="Heading2"/>
              <w:tabs>
                <w:tab w:val="center" w:pos="4560"/>
              </w:tabs>
              <w:rPr>
                <w:rFonts w:ascii="Arial" w:hAnsi="Arial"/>
                <w:b w:val="0"/>
              </w:rPr>
            </w:pPr>
            <w:r>
              <w:rPr>
                <w:rFonts w:ascii="Arial" w:hAnsi="Arial"/>
                <w:b w:val="0"/>
                <w:i/>
              </w:rPr>
              <w:t>For additional information, please contact Angelique Lemay, Dean</w:t>
            </w:r>
          </w:p>
        </w:tc>
      </w:tr>
      <w:tr w:rsidR="00A5556D" w:rsidTr="00CD50DE">
        <w:trPr>
          <w:cantSplit/>
        </w:trPr>
        <w:tc>
          <w:tcPr>
            <w:tcW w:w="8875" w:type="dxa"/>
            <w:gridSpan w:val="6"/>
          </w:tcPr>
          <w:p w:rsidR="00A5556D" w:rsidRDefault="00A5556D">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A5556D" w:rsidTr="00CD50DE">
        <w:trPr>
          <w:cantSplit/>
        </w:trPr>
        <w:tc>
          <w:tcPr>
            <w:tcW w:w="8875" w:type="dxa"/>
            <w:gridSpan w:val="6"/>
          </w:tcPr>
          <w:p w:rsidR="00A5556D" w:rsidRDefault="00A5556D">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D50DE" w:rsidRDefault="00CD50DE">
            <w:pPr>
              <w:rPr>
                <w:rFonts w:ascii="Arial" w:hAnsi="Arial"/>
              </w:rPr>
            </w:pPr>
            <w:r w:rsidRPr="00CD50DE">
              <w:rPr>
                <w:rFonts w:ascii="Arial" w:hAnsi="Arial"/>
              </w:rPr>
              <w:t>This c</w:t>
            </w:r>
            <w:r w:rsidR="00FC54AD">
              <w:rPr>
                <w:rFonts w:ascii="Arial" w:hAnsi="Arial"/>
              </w:rPr>
              <w:t>ourse will enable the student</w:t>
            </w:r>
            <w:r w:rsidRPr="00CD50DE">
              <w:rPr>
                <w:rFonts w:ascii="Arial" w:hAnsi="Arial"/>
              </w:rPr>
              <w:t xml:space="preserve"> to communicate effectively with clients and co-workers. </w:t>
            </w:r>
            <w:r w:rsidR="00FC54AD">
              <w:rPr>
                <w:rFonts w:ascii="Arial" w:hAnsi="Arial"/>
              </w:rPr>
              <w:t xml:space="preserve">Analysis of anatomical features and visual attribute to understand the necessity of creating client specific services. </w:t>
            </w:r>
            <w:r w:rsidR="003639D1">
              <w:rPr>
                <w:rFonts w:ascii="Arial" w:hAnsi="Arial"/>
              </w:rPr>
              <w:t>Identifying c</w:t>
            </w:r>
            <w:r w:rsidRPr="00CD50DE">
              <w:rPr>
                <w:rFonts w:ascii="Arial" w:hAnsi="Arial"/>
              </w:rPr>
              <w:t xml:space="preserve">ostumer service strategies will develop the skills </w:t>
            </w:r>
            <w:r w:rsidR="00FC54AD">
              <w:rPr>
                <w:rFonts w:ascii="Arial" w:hAnsi="Arial"/>
              </w:rPr>
              <w:t xml:space="preserve">and strategies </w:t>
            </w:r>
            <w:r w:rsidRPr="00CD50DE">
              <w:rPr>
                <w:rFonts w:ascii="Arial" w:hAnsi="Arial"/>
              </w:rPr>
              <w:t xml:space="preserve">to meet </w:t>
            </w:r>
            <w:r w:rsidR="003639D1">
              <w:rPr>
                <w:rFonts w:ascii="Arial" w:hAnsi="Arial"/>
              </w:rPr>
              <w:t>client’s</w:t>
            </w:r>
            <w:r w:rsidR="00FC54AD">
              <w:rPr>
                <w:rFonts w:ascii="Arial" w:hAnsi="Arial"/>
              </w:rPr>
              <w:t xml:space="preserve"> </w:t>
            </w:r>
            <w:r w:rsidRPr="00CD50DE">
              <w:rPr>
                <w:rFonts w:ascii="Arial" w:hAnsi="Arial"/>
              </w:rPr>
              <w:t xml:space="preserve">individual needs and </w:t>
            </w:r>
            <w:r w:rsidR="00FC54AD">
              <w:rPr>
                <w:rFonts w:ascii="Arial" w:hAnsi="Arial"/>
              </w:rPr>
              <w:t xml:space="preserve">create </w:t>
            </w:r>
            <w:r w:rsidRPr="00CD50DE">
              <w:rPr>
                <w:rFonts w:ascii="Arial" w:hAnsi="Arial"/>
              </w:rPr>
              <w:t>a loyal client base.</w:t>
            </w:r>
          </w:p>
          <w:p w:rsidR="00FC54AD" w:rsidRDefault="00FC54AD">
            <w:pPr>
              <w:rPr>
                <w:rFonts w:ascii="Arial" w:hAnsi="Arial"/>
              </w:rPr>
            </w:pPr>
            <w:r>
              <w:rPr>
                <w:rFonts w:ascii="Arial" w:hAnsi="Arial"/>
              </w:rPr>
              <w:t>S</w:t>
            </w:r>
            <w:r w:rsidR="003639D1">
              <w:rPr>
                <w:rFonts w:ascii="Arial" w:hAnsi="Arial"/>
              </w:rPr>
              <w:t>tudents will understand and perform the</w:t>
            </w:r>
            <w:r>
              <w:rPr>
                <w:rFonts w:ascii="Arial" w:hAnsi="Arial"/>
              </w:rPr>
              <w:t xml:space="preserve"> documentation of client consultation information to </w:t>
            </w:r>
            <w:r w:rsidR="003639D1">
              <w:rPr>
                <w:rFonts w:ascii="Arial" w:hAnsi="Arial"/>
              </w:rPr>
              <w:t>assist and prepare in-salon</w:t>
            </w:r>
            <w:r>
              <w:rPr>
                <w:rFonts w:ascii="Arial" w:hAnsi="Arial"/>
              </w:rPr>
              <w:t xml:space="preserve"> service plans.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D50DE" w:rsidRDefault="00CD50DE">
            <w:pPr>
              <w:rPr>
                <w:rFonts w:ascii="Arial" w:hAnsi="Arial"/>
                <w:b/>
              </w:rPr>
            </w:pPr>
            <w:r w:rsidRPr="00CD50DE">
              <w:rPr>
                <w:rFonts w:ascii="Arial" w:hAnsi="Arial"/>
                <w:b/>
              </w:rPr>
              <w:t>Conduct an efficient and effective client consultation.</w:t>
            </w:r>
          </w:p>
          <w:p w:rsidR="00CD50DE" w:rsidRDefault="00CD50D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Establish professional rapport with client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Determine service plan to be recommended </w:t>
            </w:r>
          </w:p>
          <w:p w:rsidR="00CD50DE" w:rsidRPr="00CD50DE" w:rsidRDefault="00CD50DE" w:rsidP="00CD50DE">
            <w:pPr>
              <w:rPr>
                <w:rFonts w:ascii="Arial" w:hAnsi="Arial"/>
              </w:rPr>
            </w:pPr>
            <w:r w:rsidRPr="00CD50DE">
              <w:rPr>
                <w:rFonts w:ascii="Arial" w:hAnsi="Arial"/>
              </w:rPr>
              <w:t>•</w:t>
            </w:r>
            <w:r w:rsidRPr="00CD50DE">
              <w:rPr>
                <w:rFonts w:ascii="Arial" w:hAnsi="Arial"/>
              </w:rPr>
              <w:tab/>
              <w:t>Elicit salon service needs and preferences from client</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Summarize needs and preferences for client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Recommend service solution and establish price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Obtain client consent </w:t>
            </w:r>
          </w:p>
          <w:p w:rsidR="00CD50DE" w:rsidRPr="00CD50DE" w:rsidRDefault="00CD50DE" w:rsidP="00CD50DE">
            <w:pPr>
              <w:rPr>
                <w:rFonts w:ascii="Arial" w:hAnsi="Arial"/>
              </w:rPr>
            </w:pPr>
            <w:r w:rsidRPr="00CD50DE">
              <w:rPr>
                <w:rFonts w:ascii="Arial" w:hAnsi="Arial"/>
              </w:rPr>
              <w:t>•</w:t>
            </w:r>
            <w:r w:rsidRPr="00CD50DE">
              <w:rPr>
                <w:rFonts w:ascii="Arial" w:hAnsi="Arial"/>
              </w:rPr>
              <w:tab/>
              <w:t>Document client information in salon records</w:t>
            </w:r>
          </w:p>
          <w:p w:rsidR="00CD50DE" w:rsidRDefault="00CD50D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50DE" w:rsidRDefault="00CD50DE">
            <w:pPr>
              <w:rPr>
                <w:rFonts w:ascii="Arial" w:hAnsi="Arial"/>
                <w:b/>
              </w:rPr>
            </w:pPr>
            <w:r w:rsidRPr="00CD50DE">
              <w:rPr>
                <w:rFonts w:ascii="Arial" w:hAnsi="Arial"/>
                <w:b/>
              </w:rPr>
              <w:t>Apply relevant knowledge of anatomy to the design and performance of client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D50DE" w:rsidRPr="00CD50DE" w:rsidRDefault="00CD50DE" w:rsidP="00CD50DE">
            <w:pPr>
              <w:rPr>
                <w:rFonts w:ascii="Arial" w:hAnsi="Arial"/>
              </w:rPr>
            </w:pPr>
            <w:r w:rsidRPr="00CD50DE">
              <w:rPr>
                <w:rFonts w:ascii="Arial" w:hAnsi="Arial"/>
              </w:rPr>
              <w:t>•</w:t>
            </w:r>
            <w:r w:rsidRPr="00CD50DE">
              <w:rPr>
                <w:rFonts w:ascii="Arial" w:hAnsi="Arial"/>
              </w:rPr>
              <w:tab/>
              <w:t>Describe the anatomical features of the head as they relate to client services</w:t>
            </w:r>
          </w:p>
          <w:p w:rsidR="00CD50DE" w:rsidRDefault="00CD50DE" w:rsidP="00CD50DE">
            <w:pPr>
              <w:rPr>
                <w:rFonts w:ascii="Arial" w:hAnsi="Arial"/>
              </w:rPr>
            </w:pPr>
            <w:r w:rsidRPr="00CD50DE">
              <w:rPr>
                <w:rFonts w:ascii="Arial" w:hAnsi="Arial"/>
              </w:rPr>
              <w:t>•</w:t>
            </w:r>
            <w:r w:rsidRPr="00CD50DE">
              <w:rPr>
                <w:rFonts w:ascii="Arial" w:hAnsi="Arial"/>
              </w:rPr>
              <w:tab/>
              <w:t>Analyze visual attributes of the client, such as head, face and body size and shape</w:t>
            </w:r>
          </w:p>
          <w:p w:rsidR="00CD50DE" w:rsidRDefault="00CD50DE" w:rsidP="00CD50D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50DE" w:rsidRDefault="00CD50DE">
            <w:pPr>
              <w:rPr>
                <w:rFonts w:ascii="Arial" w:hAnsi="Arial"/>
                <w:b/>
              </w:rPr>
            </w:pPr>
            <w:r w:rsidRPr="00CD50DE">
              <w:rPr>
                <w:rFonts w:ascii="Arial" w:hAnsi="Arial"/>
                <w:b/>
              </w:rPr>
              <w:t>Describe the properties of the hair and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tc>
      </w:tr>
      <w:tr w:rsidR="00D1300B">
        <w:tc>
          <w:tcPr>
            <w:tcW w:w="675" w:type="dxa"/>
          </w:tcPr>
          <w:p w:rsidR="00D1300B" w:rsidRDefault="00D1300B">
            <w:pPr>
              <w:rPr>
                <w:rFonts w:ascii="Arial" w:hAnsi="Arial"/>
              </w:rPr>
            </w:pPr>
          </w:p>
        </w:tc>
        <w:tc>
          <w:tcPr>
            <w:tcW w:w="567" w:type="dxa"/>
          </w:tcPr>
          <w:p w:rsidR="00CD50DE" w:rsidRDefault="00CD50DE">
            <w:pPr>
              <w:rPr>
                <w:rFonts w:ascii="Arial" w:hAnsi="Arial"/>
              </w:rPr>
            </w:pPr>
          </w:p>
        </w:tc>
        <w:tc>
          <w:tcPr>
            <w:tcW w:w="7614" w:type="dxa"/>
          </w:tcPr>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Identify structures of skin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Define functions of skin </w:t>
            </w:r>
          </w:p>
          <w:p w:rsidR="00CD50DE" w:rsidRPr="00CD50DE" w:rsidRDefault="00CD50DE" w:rsidP="00CD50DE">
            <w:pPr>
              <w:rPr>
                <w:rFonts w:ascii="Arial" w:hAnsi="Arial"/>
              </w:rPr>
            </w:pPr>
            <w:r w:rsidRPr="00CD50DE">
              <w:rPr>
                <w:rFonts w:ascii="Arial" w:hAnsi="Arial"/>
              </w:rPr>
              <w:t>•</w:t>
            </w:r>
            <w:r w:rsidRPr="00CD50DE">
              <w:rPr>
                <w:rFonts w:ascii="Arial" w:hAnsi="Arial"/>
              </w:rPr>
              <w:tab/>
              <w:t xml:space="preserve">Identify structure of hair </w:t>
            </w:r>
          </w:p>
          <w:p w:rsidR="00CD50DE" w:rsidRDefault="00CD50DE" w:rsidP="00CD50DE">
            <w:pPr>
              <w:rPr>
                <w:rFonts w:ascii="Arial" w:hAnsi="Arial"/>
              </w:rPr>
            </w:pPr>
            <w:r w:rsidRPr="00CD50DE">
              <w:rPr>
                <w:rFonts w:ascii="Arial" w:hAnsi="Arial"/>
              </w:rPr>
              <w:t>•</w:t>
            </w:r>
            <w:r w:rsidRPr="00CD50DE">
              <w:rPr>
                <w:rFonts w:ascii="Arial" w:hAnsi="Arial"/>
              </w:rPr>
              <w:tab/>
              <w:t xml:space="preserve">Define stages of hair growth </w:t>
            </w:r>
          </w:p>
          <w:p w:rsidR="00CD50DE" w:rsidRPr="00CD50DE" w:rsidRDefault="00CD50DE" w:rsidP="00CD50DE">
            <w:pPr>
              <w:rPr>
                <w:rFonts w:ascii="Arial" w:hAnsi="Arial"/>
              </w:rPr>
            </w:pPr>
          </w:p>
          <w:p w:rsidR="00CD50DE" w:rsidRPr="00CD50DE" w:rsidRDefault="00CD50DE" w:rsidP="00CD50DE">
            <w:pPr>
              <w:rPr>
                <w:rFonts w:ascii="Arial" w:hAnsi="Arial"/>
              </w:rPr>
            </w:pPr>
            <w:r>
              <w:rPr>
                <w:rFonts w:ascii="Arial" w:hAnsi="Arial"/>
              </w:rPr>
              <w:t xml:space="preserve">•         </w:t>
            </w:r>
            <w:r w:rsidRPr="00CD50DE">
              <w:rPr>
                <w:rFonts w:ascii="Arial" w:hAnsi="Arial"/>
                <w:b/>
              </w:rPr>
              <w:t>Analyze physical attributes of client's hair:</w:t>
            </w:r>
            <w:r w:rsidRPr="00CD50DE">
              <w:rPr>
                <w:rFonts w:ascii="Arial" w:hAnsi="Arial"/>
              </w:rPr>
              <w:t xml:space="preserve"> </w:t>
            </w:r>
          </w:p>
          <w:p w:rsidR="00CD50DE" w:rsidRPr="00CD50DE" w:rsidRDefault="00CD50DE" w:rsidP="00CD50DE">
            <w:pPr>
              <w:rPr>
                <w:rFonts w:ascii="Arial" w:hAnsi="Arial"/>
              </w:rPr>
            </w:pPr>
            <w:r w:rsidRPr="00CD50DE">
              <w:rPr>
                <w:rFonts w:ascii="Arial" w:hAnsi="Arial"/>
              </w:rPr>
              <w:t>o</w:t>
            </w:r>
            <w:r w:rsidRPr="00CD50DE">
              <w:rPr>
                <w:rFonts w:ascii="Arial" w:hAnsi="Arial"/>
              </w:rPr>
              <w:tab/>
              <w:t xml:space="preserve">diameter </w:t>
            </w:r>
          </w:p>
          <w:p w:rsidR="00CD50DE" w:rsidRPr="00CD50DE" w:rsidRDefault="00CD50DE" w:rsidP="00CD50DE">
            <w:pPr>
              <w:rPr>
                <w:rFonts w:ascii="Arial" w:hAnsi="Arial"/>
              </w:rPr>
            </w:pPr>
            <w:r w:rsidRPr="00CD50DE">
              <w:rPr>
                <w:rFonts w:ascii="Arial" w:hAnsi="Arial"/>
              </w:rPr>
              <w:t>o</w:t>
            </w:r>
            <w:r w:rsidRPr="00CD50DE">
              <w:rPr>
                <w:rFonts w:ascii="Arial" w:hAnsi="Arial"/>
              </w:rPr>
              <w:tab/>
              <w:t xml:space="preserve">density and distribution </w:t>
            </w:r>
          </w:p>
          <w:p w:rsidR="00CD50DE" w:rsidRPr="00CD50DE" w:rsidRDefault="00CD50DE" w:rsidP="00CD50DE">
            <w:pPr>
              <w:rPr>
                <w:rFonts w:ascii="Arial" w:hAnsi="Arial"/>
              </w:rPr>
            </w:pPr>
            <w:r w:rsidRPr="00CD50DE">
              <w:rPr>
                <w:rFonts w:ascii="Arial" w:hAnsi="Arial"/>
              </w:rPr>
              <w:t>o</w:t>
            </w:r>
            <w:r w:rsidRPr="00CD50DE">
              <w:rPr>
                <w:rFonts w:ascii="Arial" w:hAnsi="Arial"/>
              </w:rPr>
              <w:tab/>
              <w:t xml:space="preserve">colour </w:t>
            </w:r>
          </w:p>
          <w:p w:rsidR="00D1300B" w:rsidRDefault="00CD50DE" w:rsidP="00CD50DE">
            <w:pPr>
              <w:rPr>
                <w:rFonts w:ascii="Arial" w:hAnsi="Arial"/>
              </w:rPr>
            </w:pPr>
            <w:r w:rsidRPr="00CD50DE">
              <w:rPr>
                <w:rFonts w:ascii="Arial" w:hAnsi="Arial"/>
              </w:rPr>
              <w:lastRenderedPageBreak/>
              <w:t>o</w:t>
            </w:r>
            <w:r w:rsidRPr="00CD50DE">
              <w:rPr>
                <w:rFonts w:ascii="Arial" w:hAnsi="Arial"/>
              </w:rPr>
              <w:tab/>
              <w:t>curl</w:t>
            </w:r>
          </w:p>
          <w:p w:rsidR="00CD50DE" w:rsidRPr="00CD50DE" w:rsidRDefault="00CD50DE" w:rsidP="00CD50DE">
            <w:pPr>
              <w:rPr>
                <w:rFonts w:ascii="Arial" w:hAnsi="Arial"/>
              </w:rPr>
            </w:pPr>
            <w:r w:rsidRPr="00CD50DE">
              <w:rPr>
                <w:rFonts w:ascii="Arial" w:hAnsi="Arial"/>
              </w:rPr>
              <w:t>o</w:t>
            </w:r>
            <w:r w:rsidRPr="00CD50DE">
              <w:rPr>
                <w:rFonts w:ascii="Arial" w:hAnsi="Arial"/>
              </w:rPr>
              <w:tab/>
              <w:t xml:space="preserve">condition </w:t>
            </w:r>
          </w:p>
          <w:p w:rsidR="00CD50DE" w:rsidRPr="00CD50DE" w:rsidRDefault="00CD50DE" w:rsidP="00CD50DE">
            <w:pPr>
              <w:rPr>
                <w:rFonts w:ascii="Arial" w:hAnsi="Arial"/>
              </w:rPr>
            </w:pPr>
            <w:r w:rsidRPr="00CD50DE">
              <w:rPr>
                <w:rFonts w:ascii="Arial" w:hAnsi="Arial"/>
              </w:rPr>
              <w:t>o</w:t>
            </w:r>
            <w:r w:rsidRPr="00CD50DE">
              <w:rPr>
                <w:rFonts w:ascii="Arial" w:hAnsi="Arial"/>
              </w:rPr>
              <w:tab/>
              <w:t xml:space="preserve">growth pattern </w:t>
            </w:r>
          </w:p>
          <w:p w:rsidR="00CD50DE" w:rsidRDefault="00CD50DE" w:rsidP="00CD50DE">
            <w:pPr>
              <w:rPr>
                <w:rFonts w:ascii="Arial" w:hAnsi="Arial"/>
              </w:rPr>
            </w:pPr>
            <w:r w:rsidRPr="00CD50DE">
              <w:rPr>
                <w:rFonts w:ascii="Arial" w:hAnsi="Arial"/>
              </w:rPr>
              <w:t>o</w:t>
            </w:r>
            <w:r w:rsidRPr="00CD50DE">
              <w:rPr>
                <w:rFonts w:ascii="Arial" w:hAnsi="Arial"/>
              </w:rPr>
              <w:tab/>
              <w:t xml:space="preserve">cowlick and whorl </w:t>
            </w:r>
          </w:p>
          <w:p w:rsidR="00CD50DE" w:rsidRPr="00CD50DE" w:rsidRDefault="00CD50DE" w:rsidP="00CD50DE">
            <w:pPr>
              <w:rPr>
                <w:rFonts w:ascii="Arial" w:hAnsi="Arial"/>
              </w:rPr>
            </w:pPr>
          </w:p>
          <w:p w:rsidR="00CD50DE" w:rsidRDefault="00CD50DE" w:rsidP="00CD50DE">
            <w:pPr>
              <w:rPr>
                <w:rFonts w:ascii="Arial" w:hAnsi="Arial"/>
              </w:rPr>
            </w:pPr>
            <w:r w:rsidRPr="00CD50DE">
              <w:rPr>
                <w:rFonts w:ascii="Arial" w:hAnsi="Arial"/>
              </w:rPr>
              <w:t>Analyze relationships between hair services and client attributes</w:t>
            </w:r>
          </w:p>
          <w:p w:rsidR="00CD50DE" w:rsidRDefault="00CD50DE" w:rsidP="00CD50DE">
            <w:pPr>
              <w:rPr>
                <w:rFonts w:ascii="Arial" w:hAnsi="Arial"/>
              </w:rPr>
            </w:pPr>
          </w:p>
          <w:p w:rsidR="00CD50DE" w:rsidRDefault="00CD50DE" w:rsidP="00CD50D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D50DE">
            <w:pPr>
              <w:rPr>
                <w:rFonts w:ascii="Arial" w:hAnsi="Arial"/>
              </w:rPr>
            </w:pPr>
            <w:r>
              <w:rPr>
                <w:rFonts w:ascii="Arial" w:hAnsi="Arial"/>
              </w:rPr>
              <w:t>Client Consultation and Hair Analysis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D50DE">
            <w:pPr>
              <w:rPr>
                <w:rFonts w:ascii="Arial" w:hAnsi="Arial"/>
              </w:rPr>
            </w:pPr>
            <w:r>
              <w:rPr>
                <w:rFonts w:ascii="Arial" w:hAnsi="Arial"/>
              </w:rPr>
              <w:t>Properties of Scalp and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D50DE">
            <w:pPr>
              <w:rPr>
                <w:rFonts w:ascii="Arial" w:hAnsi="Arial"/>
              </w:rPr>
            </w:pPr>
            <w:r>
              <w:rPr>
                <w:rFonts w:ascii="Arial" w:hAnsi="Arial"/>
              </w:rPr>
              <w:t>Anatomy in relation to hairstyling and cutting designs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CD50DE" w:rsidRDefault="00CD50DE">
            <w:pPr>
              <w:rPr>
                <w:rFonts w:ascii="Arial" w:hAnsi="Arial"/>
                <w:b/>
              </w:rPr>
            </w:pPr>
          </w:p>
          <w:p w:rsidR="00CD50DE" w:rsidRPr="00CD50DE" w:rsidRDefault="00CD50DE" w:rsidP="00CD50DE">
            <w:pPr>
              <w:rPr>
                <w:rFonts w:ascii="Arial" w:hAnsi="Arial"/>
                <w:i/>
              </w:rPr>
            </w:pPr>
            <w:r w:rsidRPr="00CD50DE">
              <w:rPr>
                <w:rFonts w:ascii="Arial" w:hAnsi="Arial"/>
                <w:i/>
              </w:rPr>
              <w:t>Milady Textbook</w:t>
            </w:r>
          </w:p>
          <w:p w:rsidR="00CD50DE" w:rsidRPr="00CD50DE" w:rsidRDefault="00CD50DE" w:rsidP="00CD50DE">
            <w:pPr>
              <w:rPr>
                <w:rFonts w:ascii="Arial" w:hAnsi="Arial"/>
                <w:i/>
              </w:rPr>
            </w:pPr>
            <w:r w:rsidRPr="00CD50DE">
              <w:rPr>
                <w:rFonts w:ascii="Arial" w:hAnsi="Arial"/>
                <w:i/>
              </w:rPr>
              <w:t>Milady Theory and Practical Workbooks</w:t>
            </w:r>
          </w:p>
          <w:p w:rsidR="00CD50DE" w:rsidRPr="00CD50DE" w:rsidRDefault="00CD50DE" w:rsidP="00CD50DE">
            <w:pPr>
              <w:rPr>
                <w:rFonts w:ascii="Arial" w:hAnsi="Arial"/>
                <w:i/>
              </w:rPr>
            </w:pPr>
            <w:r w:rsidRPr="00CD50DE">
              <w:rPr>
                <w:rFonts w:ascii="Arial" w:hAnsi="Arial"/>
                <w:i/>
              </w:rPr>
              <w:t>Pivot Point Textbook</w:t>
            </w:r>
          </w:p>
          <w:p w:rsidR="00CD50DE" w:rsidRPr="00CD50DE" w:rsidRDefault="00CD50DE" w:rsidP="00CD50DE">
            <w:pPr>
              <w:rPr>
                <w:rFonts w:ascii="Arial" w:hAnsi="Arial"/>
                <w:i/>
              </w:rPr>
            </w:pPr>
            <w:r w:rsidRPr="00CD50DE">
              <w:rPr>
                <w:rFonts w:ascii="Arial" w:hAnsi="Arial"/>
                <w:i/>
              </w:rPr>
              <w:t>Pivot Point Study Guide</w:t>
            </w:r>
          </w:p>
          <w:p w:rsidR="00CD50DE" w:rsidRDefault="00CD50DE" w:rsidP="00CD50DE">
            <w:pPr>
              <w:rPr>
                <w:rFonts w:ascii="Arial" w:hAnsi="Arial"/>
                <w:i/>
              </w:rPr>
            </w:pPr>
            <w:r w:rsidRPr="00CD50DE">
              <w:rPr>
                <w:rFonts w:ascii="Arial" w:hAnsi="Arial"/>
                <w:i/>
              </w:rPr>
              <w:t>Pens, paper and binder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550A8" w:rsidRDefault="006550A8" w:rsidP="006550A8">
            <w:r>
              <w:t>V.</w:t>
            </w:r>
            <w:r>
              <w:tab/>
              <w:t>EVALUATION PROCESS/GRADING SYSTEM:</w:t>
            </w:r>
          </w:p>
          <w:p w:rsidR="006550A8" w:rsidRDefault="006550A8" w:rsidP="006550A8"/>
          <w:p w:rsidR="006550A8" w:rsidRDefault="006550A8" w:rsidP="006550A8">
            <w:r>
              <w:t>Theory  Evaluation</w:t>
            </w:r>
          </w:p>
          <w:p w:rsidR="006550A8" w:rsidRDefault="006550A8" w:rsidP="006550A8"/>
          <w:p w:rsidR="006550A8" w:rsidRDefault="006550A8" w:rsidP="006550A8">
            <w:r>
              <w:t xml:space="preserve">Theory                                  </w:t>
            </w:r>
            <w:r>
              <w:tab/>
              <w:t xml:space="preserve">            70%</w:t>
            </w:r>
          </w:p>
          <w:p w:rsidR="006550A8" w:rsidRDefault="006550A8" w:rsidP="006550A8">
            <w:r>
              <w:t xml:space="preserve">Assignments                            </w:t>
            </w:r>
            <w:r>
              <w:tab/>
              <w:t>30%</w:t>
            </w:r>
          </w:p>
          <w:p w:rsidR="006550A8" w:rsidRDefault="006550A8" w:rsidP="006550A8"/>
          <w:p w:rsidR="006550A8" w:rsidRDefault="006550A8" w:rsidP="006550A8"/>
          <w:p w:rsidR="006550A8" w:rsidRDefault="006550A8" w:rsidP="006550A8">
            <w:r>
              <w:t>Practical Evaluation</w:t>
            </w:r>
          </w:p>
          <w:p w:rsidR="006550A8" w:rsidRDefault="006550A8" w:rsidP="006550A8"/>
          <w:p w:rsidR="006550A8" w:rsidRDefault="006550A8" w:rsidP="006550A8">
            <w:r>
              <w:t xml:space="preserve">Practical Application                 </w:t>
            </w:r>
            <w:r>
              <w:tab/>
              <w:t>70%</w:t>
            </w:r>
          </w:p>
          <w:p w:rsidR="006550A8" w:rsidRDefault="006550A8" w:rsidP="006550A8">
            <w:r>
              <w:t>Professionalism/Attendance               30%</w:t>
            </w:r>
          </w:p>
          <w:p w:rsidR="006550A8" w:rsidRDefault="006550A8" w:rsidP="006550A8"/>
          <w:p w:rsidR="006550A8" w:rsidRDefault="006550A8" w:rsidP="006550A8"/>
          <w:p w:rsidR="006550A8" w:rsidRDefault="006550A8" w:rsidP="006550A8"/>
          <w:p w:rsidR="00D1300B" w:rsidRDefault="006550A8" w:rsidP="00CD50DE">
            <w:r>
              <w:t>S</w:t>
            </w:r>
            <w:r w:rsidR="00CD50DE">
              <w:t>tudents must achieve a minimum of 50% in each component to pass the course and meet Ministry and program standards.</w:t>
            </w:r>
          </w:p>
          <w:p w:rsidR="00CD50DE" w:rsidRDefault="00CD50DE" w:rsidP="00CD50D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FC54AD">
        <w:tc>
          <w:tcPr>
            <w:tcW w:w="8856" w:type="dxa"/>
            <w:gridSpan w:val="4"/>
          </w:tcPr>
          <w:p w:rsidR="002876E6" w:rsidRDefault="002876E6">
            <w:pPr>
              <w:jc w:val="center"/>
              <w:rPr>
                <w:rFonts w:ascii="Arial" w:hAnsi="Arial" w:cs="Arial"/>
              </w:rPr>
            </w:pPr>
          </w:p>
        </w:tc>
      </w:tr>
      <w:tr w:rsidR="002876E6" w:rsidTr="00FC54AD">
        <w:tc>
          <w:tcPr>
            <w:tcW w:w="8856" w:type="dxa"/>
            <w:gridSpan w:val="4"/>
          </w:tcPr>
          <w:p w:rsidR="002876E6" w:rsidRDefault="002876E6" w:rsidP="002876E6">
            <w:pPr>
              <w:rPr>
                <w:rFonts w:ascii="Arial" w:hAnsi="Arial" w:cs="Arial"/>
              </w:rPr>
            </w:pPr>
            <w:r w:rsidRPr="002876E6">
              <w:rPr>
                <w:rFonts w:ascii="Arial" w:hAnsi="Arial" w:cs="Arial"/>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CD50DE">
              <w:rPr>
                <w:rFonts w:ascii="Arial" w:hAnsi="Arial" w:cs="Arial"/>
                <w:szCs w:val="24"/>
              </w:rPr>
              <w:t>All missed class hours are to be made up prior to the end of each semester.</w:t>
            </w:r>
            <w:r w:rsidR="00A5556D">
              <w:rPr>
                <w:rFonts w:ascii="Arial" w:hAnsi="Arial" w:cs="Arial"/>
                <w:szCs w:val="24"/>
              </w:rPr>
              <w:t xml:space="preserve"> </w:t>
            </w:r>
            <w:r w:rsidR="003639D1" w:rsidRPr="003639D1">
              <w:rPr>
                <w:rFonts w:ascii="Arial" w:hAnsi="Arial" w:cs="Arial"/>
                <w:szCs w:val="24"/>
              </w:rPr>
              <w:t>It is the departmental policy that once the classroom door</w:t>
            </w:r>
            <w:r w:rsidR="003639D1">
              <w:rPr>
                <w:rFonts w:ascii="Arial" w:hAnsi="Arial" w:cs="Arial"/>
                <w:szCs w:val="24"/>
              </w:rPr>
              <w:t xml:space="preserve"> has been closed during a </w:t>
            </w:r>
            <w:proofErr w:type="spellStart"/>
            <w:r w:rsidR="003639D1">
              <w:rPr>
                <w:rFonts w:ascii="Arial" w:hAnsi="Arial" w:cs="Arial"/>
                <w:szCs w:val="24"/>
              </w:rPr>
              <w:t>test,</w:t>
            </w:r>
            <w:r w:rsidR="003639D1" w:rsidRPr="003639D1">
              <w:rPr>
                <w:rFonts w:ascii="Arial" w:hAnsi="Arial" w:cs="Arial"/>
                <w:szCs w:val="24"/>
              </w:rPr>
              <w:t>quiz</w:t>
            </w:r>
            <w:proofErr w:type="spellEnd"/>
            <w:r w:rsidR="003639D1" w:rsidRPr="003639D1">
              <w:rPr>
                <w:rFonts w:ascii="Arial" w:hAnsi="Arial" w:cs="Arial"/>
                <w:szCs w:val="24"/>
              </w:rPr>
              <w:t xml:space="preserve"> or exam, no late arrivers will not be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E3" w:rsidRDefault="003039E3">
      <w:r>
        <w:separator/>
      </w:r>
    </w:p>
  </w:endnote>
  <w:endnote w:type="continuationSeparator" w:id="0">
    <w:p w:rsidR="003039E3" w:rsidRDefault="0030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E3" w:rsidRDefault="003039E3">
      <w:r>
        <w:separator/>
      </w:r>
    </w:p>
  </w:footnote>
  <w:footnote w:type="continuationSeparator" w:id="0">
    <w:p w:rsidR="003039E3" w:rsidRDefault="00303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AD" w:rsidRDefault="00FC54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54AD" w:rsidRDefault="00FC5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AD" w:rsidRDefault="00FC54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281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C54AD">
      <w:tc>
        <w:tcPr>
          <w:tcW w:w="3794" w:type="dxa"/>
        </w:tcPr>
        <w:p w:rsidR="00FC54AD" w:rsidRDefault="00FC54AD">
          <w:pPr>
            <w:rPr>
              <w:rFonts w:ascii="Arial" w:hAnsi="Arial"/>
              <w:snapToGrid w:val="0"/>
            </w:rPr>
          </w:pPr>
        </w:p>
      </w:tc>
      <w:tc>
        <w:tcPr>
          <w:tcW w:w="1134" w:type="dxa"/>
        </w:tcPr>
        <w:p w:rsidR="00FC54AD" w:rsidRDefault="00FC54AD">
          <w:pPr>
            <w:pStyle w:val="Header"/>
            <w:jc w:val="center"/>
            <w:rPr>
              <w:rFonts w:ascii="Arial" w:hAnsi="Arial"/>
              <w:snapToGrid w:val="0"/>
            </w:rPr>
          </w:pPr>
        </w:p>
      </w:tc>
      <w:tc>
        <w:tcPr>
          <w:tcW w:w="3928" w:type="dxa"/>
        </w:tcPr>
        <w:p w:rsidR="00FC54AD" w:rsidRDefault="00FC54AD">
          <w:pPr>
            <w:pStyle w:val="Header"/>
            <w:jc w:val="right"/>
            <w:rPr>
              <w:rFonts w:ascii="Arial" w:hAnsi="Arial"/>
              <w:snapToGrid w:val="0"/>
            </w:rPr>
          </w:pPr>
        </w:p>
      </w:tc>
    </w:tr>
    <w:tr w:rsidR="00FC54AD">
      <w:tc>
        <w:tcPr>
          <w:tcW w:w="3794" w:type="dxa"/>
        </w:tcPr>
        <w:p w:rsidR="00FC54AD" w:rsidRDefault="00FC54AD">
          <w:pPr>
            <w:rPr>
              <w:rFonts w:ascii="Arial" w:hAnsi="Arial"/>
              <w:snapToGrid w:val="0"/>
            </w:rPr>
          </w:pPr>
          <w:r>
            <w:rPr>
              <w:rFonts w:ascii="Arial" w:hAnsi="Arial"/>
              <w:snapToGrid w:val="0"/>
            </w:rPr>
            <w:t>Client Services</w:t>
          </w:r>
        </w:p>
        <w:p w:rsidR="00FC54AD" w:rsidRDefault="00FC54AD">
          <w:pPr>
            <w:rPr>
              <w:rFonts w:ascii="Arial" w:hAnsi="Arial"/>
              <w:snapToGrid w:val="0"/>
            </w:rPr>
          </w:pPr>
        </w:p>
      </w:tc>
      <w:tc>
        <w:tcPr>
          <w:tcW w:w="1134" w:type="dxa"/>
        </w:tcPr>
        <w:p w:rsidR="00FC54AD" w:rsidRDefault="00FC54AD">
          <w:pPr>
            <w:pStyle w:val="Header"/>
            <w:jc w:val="center"/>
            <w:rPr>
              <w:rFonts w:ascii="Arial" w:hAnsi="Arial"/>
              <w:snapToGrid w:val="0"/>
            </w:rPr>
          </w:pPr>
        </w:p>
      </w:tc>
      <w:tc>
        <w:tcPr>
          <w:tcW w:w="3928" w:type="dxa"/>
        </w:tcPr>
        <w:p w:rsidR="00FC54AD" w:rsidRDefault="00FC54AD">
          <w:pPr>
            <w:pStyle w:val="Header"/>
            <w:jc w:val="right"/>
            <w:rPr>
              <w:rFonts w:ascii="Arial" w:hAnsi="Arial"/>
              <w:snapToGrid w:val="0"/>
            </w:rPr>
          </w:pPr>
          <w:r>
            <w:rPr>
              <w:rFonts w:ascii="Arial" w:hAnsi="Arial"/>
              <w:snapToGrid w:val="0"/>
            </w:rPr>
            <w:t>HSP 143</w:t>
          </w:r>
        </w:p>
      </w:tc>
    </w:tr>
  </w:tbl>
  <w:p w:rsidR="00FC54AD" w:rsidRDefault="00FC54A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78F7"/>
    <w:rsid w:val="00034325"/>
    <w:rsid w:val="0004491B"/>
    <w:rsid w:val="000914B2"/>
    <w:rsid w:val="0013201F"/>
    <w:rsid w:val="001428EB"/>
    <w:rsid w:val="00177078"/>
    <w:rsid w:val="001B72EE"/>
    <w:rsid w:val="00283F8A"/>
    <w:rsid w:val="002876E6"/>
    <w:rsid w:val="00295232"/>
    <w:rsid w:val="002D0F95"/>
    <w:rsid w:val="002D240A"/>
    <w:rsid w:val="003039E3"/>
    <w:rsid w:val="003639D1"/>
    <w:rsid w:val="003A0238"/>
    <w:rsid w:val="003D0B70"/>
    <w:rsid w:val="003D5562"/>
    <w:rsid w:val="00441ECC"/>
    <w:rsid w:val="00455859"/>
    <w:rsid w:val="00497B5F"/>
    <w:rsid w:val="004E298B"/>
    <w:rsid w:val="00532940"/>
    <w:rsid w:val="00533537"/>
    <w:rsid w:val="0056705E"/>
    <w:rsid w:val="005A28BC"/>
    <w:rsid w:val="005C10A6"/>
    <w:rsid w:val="00613807"/>
    <w:rsid w:val="00626C24"/>
    <w:rsid w:val="006550A8"/>
    <w:rsid w:val="00721404"/>
    <w:rsid w:val="00721FF2"/>
    <w:rsid w:val="00723208"/>
    <w:rsid w:val="00754E67"/>
    <w:rsid w:val="007A0698"/>
    <w:rsid w:val="007E6621"/>
    <w:rsid w:val="007F132C"/>
    <w:rsid w:val="007F73A4"/>
    <w:rsid w:val="00807801"/>
    <w:rsid w:val="008476B6"/>
    <w:rsid w:val="00867048"/>
    <w:rsid w:val="008D2810"/>
    <w:rsid w:val="009B5B24"/>
    <w:rsid w:val="00A01D87"/>
    <w:rsid w:val="00A023DB"/>
    <w:rsid w:val="00A039F4"/>
    <w:rsid w:val="00A5556D"/>
    <w:rsid w:val="00A85995"/>
    <w:rsid w:val="00A9176F"/>
    <w:rsid w:val="00A97B10"/>
    <w:rsid w:val="00AC5756"/>
    <w:rsid w:val="00AD1485"/>
    <w:rsid w:val="00B50404"/>
    <w:rsid w:val="00B778BA"/>
    <w:rsid w:val="00B835FC"/>
    <w:rsid w:val="00BA119A"/>
    <w:rsid w:val="00BA318C"/>
    <w:rsid w:val="00BC7832"/>
    <w:rsid w:val="00C0550E"/>
    <w:rsid w:val="00C53F7E"/>
    <w:rsid w:val="00C87B5D"/>
    <w:rsid w:val="00C97440"/>
    <w:rsid w:val="00C97897"/>
    <w:rsid w:val="00CB4EB0"/>
    <w:rsid w:val="00CD50DE"/>
    <w:rsid w:val="00D1300B"/>
    <w:rsid w:val="00DC1839"/>
    <w:rsid w:val="00E25868"/>
    <w:rsid w:val="00E8152E"/>
    <w:rsid w:val="00E86FF6"/>
    <w:rsid w:val="00EE6E49"/>
    <w:rsid w:val="00EF4EC9"/>
    <w:rsid w:val="00F0236B"/>
    <w:rsid w:val="00F430A9"/>
    <w:rsid w:val="00FC54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5556D"/>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A5556D"/>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19C1E-F0B2-4447-92F1-678A20D9F36C}">
  <ds:schemaRefs>
    <ds:schemaRef ds:uri="http://schemas.openxmlformats.org/officeDocument/2006/bibliography"/>
  </ds:schemaRefs>
</ds:datastoreItem>
</file>

<file path=customXml/itemProps2.xml><?xml version="1.0" encoding="utf-8"?>
<ds:datastoreItem xmlns:ds="http://schemas.openxmlformats.org/officeDocument/2006/customXml" ds:itemID="{92E66E0D-D89F-4711-8027-B6C154BE78FC}"/>
</file>

<file path=customXml/itemProps3.xml><?xml version="1.0" encoding="utf-8"?>
<ds:datastoreItem xmlns:ds="http://schemas.openxmlformats.org/officeDocument/2006/customXml" ds:itemID="{5CC5526A-A8DE-4106-B1E7-7AFA355DD75B}"/>
</file>

<file path=customXml/itemProps4.xml><?xml version="1.0" encoding="utf-8"?>
<ds:datastoreItem xmlns:ds="http://schemas.openxmlformats.org/officeDocument/2006/customXml" ds:itemID="{799452F7-409A-46CB-9F1E-73687E20EFDF}"/>
</file>

<file path=docProps/app.xml><?xml version="1.0" encoding="utf-8"?>
<Properties xmlns="http://schemas.openxmlformats.org/officeDocument/2006/extended-properties" xmlns:vt="http://schemas.openxmlformats.org/officeDocument/2006/docPropsVTypes">
  <Template>Normal.dotm</Template>
  <TotalTime>1</TotalTime>
  <Pages>5</Pages>
  <Words>757</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2016-06-01T16:02:00Z</dcterms:created>
  <dcterms:modified xsi:type="dcterms:W3CDTF">2016-06-30T14:14:00Z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11037800</vt:r8>
  </property>
</Properties>
</file>